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FE415A" w:rsidP="00FE41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августа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FE415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E41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915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9155EF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55EF">
        <w:rPr>
          <w:rFonts w:ascii="Times New Roman" w:eastAsia="Arial Unicode MS" w:hAnsi="Times New Roman"/>
          <w:b/>
          <w:bCs/>
          <w:sz w:val="28"/>
          <w:szCs w:val="28"/>
        </w:rPr>
        <w:t>О проведении дистанционного обучения членов участковых избирательных комиссий и резерва их составов в сентябре 2015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55EF" w:rsidRPr="004D33E0" w:rsidRDefault="009155EF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55EF" w:rsidRPr="009155EF" w:rsidRDefault="009155EF" w:rsidP="009155E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9155EF">
        <w:rPr>
          <w:rFonts w:ascii="Times New Roman" w:hAnsi="Times New Roman"/>
          <w:sz w:val="28"/>
          <w:szCs w:val="28"/>
        </w:rPr>
        <w:t xml:space="preserve">В  соответствии  с  пунктом 9 статьи  26  Федерального  закона «Об  основных  гарантиях  избирательных  прав  и  права  на  участие  в  референдуме  граждан  Российской  Федерации»,    пунктом 1 статьи 25  Избирательного кодекса  Свердловской  области, в целях реализации Программы «Повышение правовой культуры граждан, обучение организаторов и участников избирательного процесса» на 2015 год, утвержденной решением Комиссии от 5 февраля 2015 года №2/5,    </w:t>
      </w:r>
      <w:proofErr w:type="spellStart"/>
      <w:r w:rsidRPr="009155EF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9155EF">
        <w:rPr>
          <w:rFonts w:ascii="Times New Roman" w:hAnsi="Times New Roman"/>
          <w:sz w:val="28"/>
          <w:szCs w:val="28"/>
        </w:rPr>
        <w:t xml:space="preserve"> городская</w:t>
      </w:r>
      <w:proofErr w:type="gramEnd"/>
      <w:r w:rsidRPr="009155EF">
        <w:rPr>
          <w:rFonts w:ascii="Times New Roman" w:hAnsi="Times New Roman"/>
          <w:sz w:val="28"/>
          <w:szCs w:val="28"/>
        </w:rPr>
        <w:t xml:space="preserve">  территориальная  избирательная  комиссия  </w:t>
      </w:r>
      <w:r w:rsidRPr="009155EF">
        <w:rPr>
          <w:rFonts w:ascii="Times New Roman" w:hAnsi="Times New Roman"/>
          <w:b/>
          <w:sz w:val="28"/>
          <w:szCs w:val="28"/>
        </w:rPr>
        <w:t>РЕШИЛА:</w:t>
      </w:r>
    </w:p>
    <w:p w:rsidR="009155EF" w:rsidRPr="009155EF" w:rsidRDefault="009155EF" w:rsidP="009155E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5EF">
        <w:rPr>
          <w:rFonts w:ascii="Times New Roman" w:hAnsi="Times New Roman"/>
          <w:bCs/>
          <w:sz w:val="28"/>
          <w:szCs w:val="28"/>
        </w:rPr>
        <w:t>1.  Провести в течени</w:t>
      </w:r>
      <w:proofErr w:type="gramStart"/>
      <w:r w:rsidRPr="009155EF">
        <w:rPr>
          <w:rFonts w:ascii="Times New Roman" w:hAnsi="Times New Roman"/>
          <w:bCs/>
          <w:sz w:val="28"/>
          <w:szCs w:val="28"/>
        </w:rPr>
        <w:t>и</w:t>
      </w:r>
      <w:proofErr w:type="gramEnd"/>
      <w:r w:rsidRPr="009155EF">
        <w:rPr>
          <w:rFonts w:ascii="Times New Roman" w:hAnsi="Times New Roman"/>
          <w:bCs/>
          <w:sz w:val="28"/>
          <w:szCs w:val="28"/>
        </w:rPr>
        <w:t xml:space="preserve"> сентября месяца  2015  года</w:t>
      </w:r>
      <w:r w:rsidRPr="009155EF">
        <w:rPr>
          <w:rFonts w:ascii="Times New Roman" w:hAnsi="Times New Roman"/>
          <w:sz w:val="28"/>
          <w:szCs w:val="28"/>
        </w:rPr>
        <w:t xml:space="preserve">  дистанционное обучение членов участковых избирательных комиссий и резерва их составов по  теме «Использование технических средств подсчета голосов, средств видеонаблюдения и трансляции изображения».</w:t>
      </w:r>
    </w:p>
    <w:p w:rsidR="009155EF" w:rsidRPr="009155EF" w:rsidRDefault="009155EF" w:rsidP="009155EF">
      <w:pPr>
        <w:widowControl w:val="0"/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5EF">
        <w:rPr>
          <w:rFonts w:ascii="Times New Roman" w:hAnsi="Times New Roman"/>
          <w:sz w:val="28"/>
          <w:szCs w:val="28"/>
        </w:rPr>
        <w:t xml:space="preserve">Разослать по электронной почте материалы занятия председателям  участковых избирательных комиссий с дальнейшим их доведением до членов участковых избирательных комиссий и резерва их составов. </w:t>
      </w:r>
    </w:p>
    <w:p w:rsidR="009155EF" w:rsidRPr="009155EF" w:rsidRDefault="009155EF" w:rsidP="009155E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5EF">
        <w:rPr>
          <w:rFonts w:ascii="Times New Roman" w:hAnsi="Times New Roman"/>
          <w:sz w:val="28"/>
          <w:szCs w:val="28"/>
        </w:rPr>
        <w:t xml:space="preserve">3. Направить настоящее решение председателям участковых избирательных комиссий </w:t>
      </w:r>
      <w:proofErr w:type="spellStart"/>
      <w:r w:rsidRPr="009155EF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9155EF">
        <w:rPr>
          <w:rFonts w:ascii="Times New Roman" w:hAnsi="Times New Roman"/>
          <w:sz w:val="28"/>
          <w:szCs w:val="28"/>
        </w:rPr>
        <w:t xml:space="preserve"> городского округа, опубликовать на сайте Комиссии в сети Интернет </w:t>
      </w:r>
      <w:proofErr w:type="spellStart"/>
      <w:r w:rsidRPr="009155EF">
        <w:rPr>
          <w:rFonts w:ascii="Times New Roman" w:hAnsi="Times New Roman"/>
          <w:sz w:val="28"/>
          <w:szCs w:val="28"/>
          <w:lang w:val="en-US"/>
        </w:rPr>
        <w:t>kamgortik</w:t>
      </w:r>
      <w:proofErr w:type="spellEnd"/>
      <w:r w:rsidRPr="009155EF">
        <w:rPr>
          <w:rFonts w:ascii="Times New Roman" w:hAnsi="Times New Roman"/>
          <w:sz w:val="28"/>
          <w:szCs w:val="28"/>
        </w:rPr>
        <w:t>.</w:t>
      </w:r>
      <w:proofErr w:type="spellStart"/>
      <w:r w:rsidRPr="009155EF">
        <w:rPr>
          <w:rFonts w:ascii="Times New Roman" w:hAnsi="Times New Roman"/>
          <w:sz w:val="28"/>
          <w:szCs w:val="28"/>
          <w:lang w:val="en-US"/>
        </w:rPr>
        <w:t>ikso</w:t>
      </w:r>
      <w:proofErr w:type="spellEnd"/>
      <w:r w:rsidRPr="009155EF">
        <w:rPr>
          <w:rFonts w:ascii="Times New Roman" w:hAnsi="Times New Roman"/>
          <w:sz w:val="28"/>
          <w:szCs w:val="28"/>
        </w:rPr>
        <w:t>.</w:t>
      </w:r>
      <w:r w:rsidRPr="009155EF">
        <w:rPr>
          <w:rFonts w:ascii="Times New Roman" w:hAnsi="Times New Roman"/>
          <w:sz w:val="28"/>
          <w:szCs w:val="28"/>
          <w:lang w:val="en-US"/>
        </w:rPr>
        <w:t>org</w:t>
      </w:r>
      <w:r w:rsidRPr="009155EF">
        <w:rPr>
          <w:rFonts w:ascii="Times New Roman" w:hAnsi="Times New Roman"/>
          <w:sz w:val="28"/>
          <w:szCs w:val="28"/>
        </w:rPr>
        <w:t>.</w:t>
      </w:r>
    </w:p>
    <w:p w:rsidR="00BF045E" w:rsidRDefault="009155EF" w:rsidP="009155E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55EF">
        <w:rPr>
          <w:rFonts w:ascii="Times New Roman" w:hAnsi="Times New Roman"/>
          <w:sz w:val="28"/>
          <w:szCs w:val="28"/>
        </w:rPr>
        <w:lastRenderedPageBreak/>
        <w:t xml:space="preserve">4. Контроль   исполнения     настоящего      решения     возложить  на   председателя  Комиссии  </w:t>
      </w:r>
      <w:proofErr w:type="spellStart"/>
      <w:r w:rsidRPr="009155EF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9155EF">
        <w:rPr>
          <w:rFonts w:ascii="Times New Roman" w:hAnsi="Times New Roman"/>
          <w:sz w:val="28"/>
          <w:szCs w:val="28"/>
        </w:rPr>
        <w:t>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55EF" w:rsidRPr="004D33E0" w:rsidRDefault="009155EF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CBF" w:rsidRDefault="00450CBF">
      <w:pPr>
        <w:spacing w:after="0" w:line="240" w:lineRule="auto"/>
      </w:pPr>
      <w:r>
        <w:separator/>
      </w:r>
    </w:p>
  </w:endnote>
  <w:endnote w:type="continuationSeparator" w:id="0">
    <w:p w:rsidR="00450CBF" w:rsidRDefault="00450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CBF" w:rsidRDefault="00450CBF">
      <w:pPr>
        <w:spacing w:after="0" w:line="240" w:lineRule="auto"/>
      </w:pPr>
      <w:r>
        <w:separator/>
      </w:r>
    </w:p>
  </w:footnote>
  <w:footnote w:type="continuationSeparator" w:id="0">
    <w:p w:rsidR="00450CBF" w:rsidRDefault="00450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155EF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43B32"/>
    <w:multiLevelType w:val="hybridMultilevel"/>
    <w:tmpl w:val="3AD68E80"/>
    <w:lvl w:ilvl="0" w:tplc="953CAE7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960E0"/>
    <w:rsid w:val="000C124C"/>
    <w:rsid w:val="000C78FC"/>
    <w:rsid w:val="00175BF1"/>
    <w:rsid w:val="00206D19"/>
    <w:rsid w:val="002E65C2"/>
    <w:rsid w:val="00354912"/>
    <w:rsid w:val="00363A07"/>
    <w:rsid w:val="003A52C3"/>
    <w:rsid w:val="003C2772"/>
    <w:rsid w:val="003E463F"/>
    <w:rsid w:val="00401789"/>
    <w:rsid w:val="00450CBF"/>
    <w:rsid w:val="004D33E0"/>
    <w:rsid w:val="00511141"/>
    <w:rsid w:val="005270C8"/>
    <w:rsid w:val="00635EC7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155EF"/>
    <w:rsid w:val="0094188C"/>
    <w:rsid w:val="00965773"/>
    <w:rsid w:val="00A233D5"/>
    <w:rsid w:val="00A40468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A4CA1"/>
    <w:rsid w:val="00E1102F"/>
    <w:rsid w:val="00E22552"/>
    <w:rsid w:val="00E31FD7"/>
    <w:rsid w:val="00E625AA"/>
    <w:rsid w:val="00E720AA"/>
    <w:rsid w:val="00E93EE1"/>
    <w:rsid w:val="00EF1ECA"/>
    <w:rsid w:val="00F14F76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9155EF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9155E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2016-03-11T10:24:00Z</dcterms:created>
  <dcterms:modified xsi:type="dcterms:W3CDTF">2016-03-11T10:24:00Z</dcterms:modified>
</cp:coreProperties>
</file>